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EE1D" w14:textId="186C033E" w:rsidR="00CE7D2D" w:rsidRDefault="00BE5C1D">
      <w:bookmarkStart w:id="0" w:name="_GoBack"/>
      <w:bookmarkEnd w:id="0"/>
      <w:r>
        <w:rPr>
          <w:i w:val="0"/>
          <w:iCs w:val="0"/>
          <w:noProof/>
          <w:color w:val="auto"/>
          <w:kern w:val="0"/>
          <w:sz w:val="24"/>
          <w:szCs w:val="24"/>
        </w:rPr>
        <w:pict w14:anchorId="36D8856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93.8pt;margin-top:-15.05pt;width:380.2pt;height:73.7pt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DYDwMAAL0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" filled="f" stroked="f" strokecolor="black [0]" insetpen="t">
            <v:textbox style="mso-next-textbox:#Text Box 6" inset="2.88pt,2.88pt,2.88pt,2.88pt">
              <w:txbxContent>
                <w:p w14:paraId="3F3D6A0C" w14:textId="77777777" w:rsidR="009443E6" w:rsidRPr="00C10EE8" w:rsidRDefault="009443E6" w:rsidP="00CE7D2D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56"/>
                      <w:szCs w:val="56"/>
                      <w:lang w:val="en-US"/>
                    </w:rPr>
                  </w:pPr>
                  <w:r w:rsidRPr="00C10EE8">
                    <w:rPr>
                      <w:b/>
                      <w:bCs/>
                      <w:color w:val="FF0000"/>
                      <w:sz w:val="56"/>
                      <w:szCs w:val="56"/>
                      <w:lang w:val="en-US"/>
                    </w:rPr>
                    <w:t xml:space="preserve">Friends of The Gambia </w:t>
                  </w:r>
                </w:p>
                <w:p w14:paraId="321A28E0" w14:textId="07A54F8B" w:rsidR="009443E6" w:rsidRPr="00C10EE8" w:rsidRDefault="009443E6" w:rsidP="00CE7D2D">
                  <w:pPr>
                    <w:widowControl w:val="0"/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C10EE8">
                    <w:rPr>
                      <w:b/>
                      <w:bCs/>
                      <w:color w:val="FF0000"/>
                      <w:sz w:val="56"/>
                      <w:szCs w:val="56"/>
                      <w:lang w:val="en-US"/>
                    </w:rPr>
                    <w:t>Association</w:t>
                  </w:r>
                  <w:r w:rsidR="002C4538">
                    <w:rPr>
                      <w:b/>
                      <w:bCs/>
                      <w:color w:val="FF0000"/>
                      <w:sz w:val="56"/>
                      <w:szCs w:val="56"/>
                      <w:lang w:val="en-US"/>
                    </w:rPr>
                    <w:t xml:space="preserve"> CIO</w:t>
                  </w:r>
                </w:p>
              </w:txbxContent>
            </v:textbox>
          </v:shape>
        </w:pict>
      </w:r>
      <w:r w:rsidR="009443E6">
        <w:rPr>
          <w:i w:val="0"/>
          <w:iCs w:val="0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0" wp14:anchorId="3B97B659" wp14:editId="1C06E07E">
            <wp:simplePos x="0" y="0"/>
            <wp:positionH relativeFrom="column">
              <wp:posOffset>5655310</wp:posOffset>
            </wp:positionH>
            <wp:positionV relativeFrom="paragraph">
              <wp:posOffset>-221615</wp:posOffset>
            </wp:positionV>
            <wp:extent cx="3556000" cy="5176520"/>
            <wp:effectExtent l="19050" t="0" r="6350" b="0"/>
            <wp:wrapTight wrapText="bothSides">
              <wp:wrapPolygon edited="0">
                <wp:start x="-116" y="0"/>
                <wp:lineTo x="-116" y="21542"/>
                <wp:lineTo x="21639" y="21542"/>
                <wp:lineTo x="21639" y="0"/>
                <wp:lineTo x="-116" y="0"/>
              </wp:wrapPolygon>
            </wp:wrapTight>
            <wp:docPr id="6" name="Picture 6" descr="Fotga C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ga C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17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3E6">
        <w:rPr>
          <w:i w:val="0"/>
          <w:iCs w:val="0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C5AFDD8" wp14:editId="79C933E3">
            <wp:simplePos x="0" y="0"/>
            <wp:positionH relativeFrom="column">
              <wp:posOffset>-172199</wp:posOffset>
            </wp:positionH>
            <wp:positionV relativeFrom="paragraph">
              <wp:posOffset>-221226</wp:posOffset>
            </wp:positionV>
            <wp:extent cx="4287479" cy="3864078"/>
            <wp:effectExtent l="19050" t="0" r="0" b="0"/>
            <wp:wrapNone/>
            <wp:docPr id="3" name="Picture 3" descr="mso4A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4AC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79" cy="38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514F8130" w14:textId="56FD35D2" w:rsidR="007A3F09" w:rsidRPr="00C10EE8" w:rsidRDefault="00BE5C1D" w:rsidP="007A3F09">
      <w:pPr>
        <w:jc w:val="center"/>
        <w:rPr>
          <w:i w:val="0"/>
          <w:color w:val="auto"/>
          <w:sz w:val="24"/>
          <w:szCs w:val="24"/>
        </w:rPr>
      </w:pPr>
      <w:r>
        <w:rPr>
          <w:i w:val="0"/>
          <w:iCs w:val="0"/>
          <w:noProof/>
          <w:color w:val="auto"/>
          <w:kern w:val="0"/>
          <w:sz w:val="24"/>
          <w:szCs w:val="24"/>
          <w:lang w:val="en-US" w:eastAsia="zh-TW"/>
        </w:rPr>
        <w:pict w14:anchorId="30B5C783">
          <v:shape id="_x0000_s1050" type="#_x0000_t202" style="position:absolute;left:0;text-align:left;margin-left:485.15pt;margin-top:263.2pt;width:205.6pt;height:211.3pt;z-index:251679744;mso-width-relative:margin;mso-height-relative:margin" stroked="f">
            <v:textbox>
              <w:txbxContent>
                <w:p w14:paraId="708A4AE5" w14:textId="7D306714" w:rsidR="009443E6" w:rsidRDefault="002C4538" w:rsidP="007A3F09">
                  <w:pPr>
                    <w:jc w:val="center"/>
                    <w:rPr>
                      <w:i w:val="0"/>
                      <w:color w:val="auto"/>
                      <w:sz w:val="48"/>
                      <w:szCs w:val="48"/>
                    </w:rPr>
                  </w:pPr>
                  <w:proofErr w:type="spellStart"/>
                  <w:r>
                    <w:rPr>
                      <w:i w:val="0"/>
                      <w:color w:val="auto"/>
                      <w:sz w:val="48"/>
                      <w:szCs w:val="48"/>
                    </w:rPr>
                    <w:t>FoTGA</w:t>
                  </w:r>
                  <w:proofErr w:type="spellEnd"/>
                  <w:r>
                    <w:rPr>
                      <w:i w:val="0"/>
                      <w:color w:val="auto"/>
                      <w:sz w:val="48"/>
                      <w:szCs w:val="48"/>
                    </w:rPr>
                    <w:t xml:space="preserve"> SAFEGUARDING </w:t>
                  </w:r>
                  <w:r w:rsidR="009443E6" w:rsidRPr="00DC0800">
                    <w:rPr>
                      <w:i w:val="0"/>
                      <w:color w:val="auto"/>
                      <w:sz w:val="48"/>
                      <w:szCs w:val="48"/>
                    </w:rPr>
                    <w:t>POLICY</w:t>
                  </w:r>
                  <w:r w:rsidR="009443E6">
                    <w:rPr>
                      <w:i w:val="0"/>
                      <w:color w:val="auto"/>
                      <w:sz w:val="48"/>
                      <w:szCs w:val="48"/>
                    </w:rPr>
                    <w:t xml:space="preserve"> </w:t>
                  </w:r>
                </w:p>
                <w:p w14:paraId="046828AF" w14:textId="77777777" w:rsidR="009443E6" w:rsidRDefault="009443E6" w:rsidP="007A3F09">
                  <w:pPr>
                    <w:jc w:val="center"/>
                    <w:rPr>
                      <w:i w:val="0"/>
                      <w:color w:val="auto"/>
                      <w:sz w:val="36"/>
                      <w:szCs w:val="36"/>
                    </w:rPr>
                  </w:pPr>
                  <w:r w:rsidRPr="007A3F09">
                    <w:rPr>
                      <w:i w:val="0"/>
                      <w:color w:val="auto"/>
                      <w:sz w:val="36"/>
                      <w:szCs w:val="36"/>
                    </w:rPr>
                    <w:t xml:space="preserve">Including </w:t>
                  </w:r>
                  <w:r>
                    <w:rPr>
                      <w:i w:val="0"/>
                      <w:color w:val="auto"/>
                      <w:sz w:val="36"/>
                      <w:szCs w:val="36"/>
                    </w:rPr>
                    <w:t xml:space="preserve">our </w:t>
                  </w:r>
                  <w:r w:rsidRPr="007A3F09">
                    <w:rPr>
                      <w:i w:val="0"/>
                      <w:color w:val="auto"/>
                      <w:sz w:val="36"/>
                      <w:szCs w:val="36"/>
                    </w:rPr>
                    <w:t xml:space="preserve">statement about </w:t>
                  </w:r>
                </w:p>
                <w:p w14:paraId="2AED6DDC" w14:textId="77777777" w:rsidR="009443E6" w:rsidRPr="007A3F09" w:rsidRDefault="009443E6" w:rsidP="007A3F09">
                  <w:pPr>
                    <w:jc w:val="center"/>
                    <w:rPr>
                      <w:i w:val="0"/>
                      <w:color w:val="auto"/>
                      <w:sz w:val="36"/>
                      <w:szCs w:val="36"/>
                    </w:rPr>
                  </w:pPr>
                  <w:r w:rsidRPr="007A3F09">
                    <w:rPr>
                      <w:i w:val="0"/>
                      <w:color w:val="auto"/>
                      <w:sz w:val="36"/>
                      <w:szCs w:val="36"/>
                    </w:rPr>
                    <w:t>Female Genital Mutilation</w:t>
                  </w:r>
                </w:p>
                <w:p w14:paraId="719C51CF" w14:textId="77777777" w:rsidR="009443E6" w:rsidRDefault="009443E6" w:rsidP="007A3F09">
                  <w:pPr>
                    <w:jc w:val="center"/>
                    <w:rPr>
                      <w:i w:val="0"/>
                      <w:color w:val="auto"/>
                      <w:sz w:val="48"/>
                      <w:szCs w:val="48"/>
                    </w:rPr>
                  </w:pPr>
                  <w:r>
                    <w:rPr>
                      <w:i w:val="0"/>
                      <w:color w:val="auto"/>
                      <w:sz w:val="48"/>
                      <w:szCs w:val="48"/>
                    </w:rPr>
                    <w:t>FGM</w:t>
                  </w:r>
                </w:p>
                <w:p w14:paraId="14FB5795" w14:textId="77777777" w:rsidR="009443E6" w:rsidRPr="007A3F09" w:rsidRDefault="009443E6" w:rsidP="007A3F09">
                  <w:pPr>
                    <w:jc w:val="center"/>
                    <w:rPr>
                      <w:i w:val="0"/>
                      <w:color w:val="auto"/>
                    </w:rPr>
                  </w:pPr>
                </w:p>
                <w:p w14:paraId="095B9978" w14:textId="4F3F2280" w:rsidR="009443E6" w:rsidRPr="00DC0800" w:rsidRDefault="0002241B" w:rsidP="007A3F09">
                  <w:pPr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i w:val="0"/>
                      <w:color w:val="auto"/>
                      <w:sz w:val="24"/>
                      <w:szCs w:val="24"/>
                    </w:rPr>
                    <w:t xml:space="preserve">Updated </w:t>
                  </w:r>
                  <w:r w:rsidR="00470A13">
                    <w:rPr>
                      <w:i w:val="0"/>
                      <w:color w:val="auto"/>
                      <w:sz w:val="24"/>
                      <w:szCs w:val="24"/>
                    </w:rPr>
                    <w:t>July 2019</w:t>
                  </w:r>
                </w:p>
                <w:p w14:paraId="1A1B35C3" w14:textId="77777777" w:rsidR="009443E6" w:rsidRDefault="009443E6"/>
              </w:txbxContent>
            </v:textbox>
          </v:shape>
        </w:pict>
      </w:r>
      <w:r>
        <w:rPr>
          <w:i w:val="0"/>
          <w:iCs w:val="0"/>
          <w:noProof/>
          <w:color w:val="auto"/>
          <w:kern w:val="0"/>
          <w:sz w:val="24"/>
          <w:szCs w:val="24"/>
        </w:rPr>
        <w:pict w14:anchorId="10B2A6CD">
          <v:roundrect id="_x0000_s1048" style="position:absolute;left:0;text-align:left;margin-left:436.55pt;margin-top:268.35pt;width:298.7pt;height:213.65pt;z-index:251677696" arcsize="10923f"/>
        </w:pict>
      </w:r>
      <w:r>
        <w:rPr>
          <w:i w:val="0"/>
          <w:iCs w:val="0"/>
          <w:noProof/>
          <w:color w:val="auto"/>
          <w:kern w:val="0"/>
          <w:sz w:val="24"/>
          <w:szCs w:val="24"/>
        </w:rPr>
        <w:pict w14:anchorId="2B817BBC">
          <v:roundrect id="Rounded Rectangle 11" o:spid="_x0000_s1046" style="position:absolute;left:0;text-align:left;margin-left:-16.25pt;margin-top:274.2pt;width:342.55pt;height:180.2pt;z-index:251676672;visibility:visible;mso-wrap-distance-left:2.88pt;mso-wrap-distance-top:2.88pt;mso-wrap-distance-right:2.88pt;mso-wrap-distance-bottom:2.88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" filled="f" insetpen="t">
            <v:shadow color="#ccc"/>
            <v:textbox inset="2.88pt,2.88pt,2.88pt,2.88pt"/>
          </v:roundrect>
        </w:pict>
      </w:r>
      <w:r>
        <w:rPr>
          <w:i w:val="0"/>
          <w:iCs w:val="0"/>
          <w:noProof/>
          <w:color w:val="auto"/>
          <w:kern w:val="0"/>
          <w:sz w:val="24"/>
          <w:szCs w:val="24"/>
        </w:rPr>
        <w:pict w14:anchorId="21749631">
          <v:shape id="Text Box 10" o:spid="_x0000_s1028" type="#_x0000_t202" style="position:absolute;left:0;text-align:left;margin-left:-4.65pt;margin-top:268.35pt;width:318.2pt;height:177.7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" filled="f" stroked="f" insetpen="t">
            <v:textbox inset="2.88pt,2.88pt,2.88pt,2.88pt">
              <w:txbxContent>
                <w:p w14:paraId="59927CEE" w14:textId="77777777" w:rsidR="009443E6" w:rsidRPr="009443E6" w:rsidRDefault="009443E6" w:rsidP="00E751DE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</w:p>
                <w:p w14:paraId="63CFAE6B" w14:textId="77777777" w:rsidR="009443E6" w:rsidRPr="009443E6" w:rsidRDefault="009443E6" w:rsidP="00E751DE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</w:p>
                <w:p w14:paraId="316337A8" w14:textId="2ED6CFFB" w:rsidR="009443E6" w:rsidRDefault="009443E6" w:rsidP="00E751DE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proofErr w:type="spellStart"/>
                  <w:r w:rsidRPr="004230DA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FoTGA</w:t>
                  </w:r>
                  <w:proofErr w:type="spellEnd"/>
                  <w:r w:rsidRPr="004230DA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wishes to encourage the sponsoring of the education of less advantaged children</w:t>
                  </w:r>
                  <w:r w:rsidR="002C453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and young people</w:t>
                  </w:r>
                  <w:r w:rsidRPr="004230DA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in The Gambia.  </w:t>
                  </w:r>
                </w:p>
                <w:p w14:paraId="465AFA61" w14:textId="77777777" w:rsidR="009443E6" w:rsidRPr="004230DA" w:rsidRDefault="009443E6" w:rsidP="00E751DE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230DA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If the guidelines in this leaflet are followed then it should provide protection, not only for children and young people, but also against false allegations against </w:t>
                  </w:r>
                  <w:proofErr w:type="spellStart"/>
                  <w:r w:rsidRPr="004230DA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FoTGA</w:t>
                  </w:r>
                  <w:proofErr w:type="spellEnd"/>
                  <w:r w:rsidRPr="004230DA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members.</w:t>
                  </w:r>
                </w:p>
              </w:txbxContent>
            </v:textbox>
          </v:shape>
        </w:pict>
      </w:r>
      <w:r w:rsidR="00CE7D2D">
        <w:br w:type="page"/>
      </w:r>
    </w:p>
    <w:p w14:paraId="721BE02E" w14:textId="77777777" w:rsidR="00CE7D2D" w:rsidRDefault="00CE7D2D">
      <w:pPr>
        <w:spacing w:after="200" w:line="276" w:lineRule="auto"/>
      </w:pPr>
    </w:p>
    <w:p w14:paraId="32744B6F" w14:textId="77777777" w:rsidR="000925C6" w:rsidRDefault="00BE5C1D" w:rsidP="000925C6">
      <w:pPr>
        <w:widowControl w:val="0"/>
        <w:rPr>
          <w:i w:val="0"/>
          <w:iCs w:val="0"/>
          <w:sz w:val="22"/>
          <w:szCs w:val="22"/>
        </w:rPr>
      </w:pPr>
      <w:r>
        <w:rPr>
          <w:noProof/>
          <w:lang w:val="en-US" w:eastAsia="zh-TW"/>
        </w:rPr>
        <w:pict w14:anchorId="48B3B98A">
          <v:shape id="_x0000_s1036" type="#_x0000_t202" style="position:absolute;margin-left:372.7pt;margin-top:-47.6pt;width:371.7pt;height:519.1pt;z-index:251673600;mso-width-relative:margin;mso-height-relative:margin">
            <v:textbox>
              <w:txbxContent>
                <w:p w14:paraId="536347E4" w14:textId="77777777" w:rsidR="009443E6" w:rsidRDefault="009443E6" w:rsidP="0073762E">
                  <w:pPr>
                    <w:widowControl w:val="0"/>
                    <w:rPr>
                      <w:i w:val="0"/>
                      <w:iCs w:val="0"/>
                      <w:sz w:val="22"/>
                      <w:szCs w:val="22"/>
                    </w:rPr>
                  </w:pPr>
                </w:p>
                <w:p w14:paraId="22C9C93A" w14:textId="77777777" w:rsidR="009443E6" w:rsidRPr="00E301D8" w:rsidRDefault="009443E6" w:rsidP="0073762E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 w:rsidRPr="00E301D8">
                    <w:rPr>
                      <w:i w:val="0"/>
                      <w:iCs w:val="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01D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FoTGA’s</w:t>
                  </w:r>
                  <w:proofErr w:type="spellEnd"/>
                  <w:r w:rsidRPr="00E301D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</w:t>
                  </w:r>
                </w:p>
                <w:p w14:paraId="32396FEB" w14:textId="77777777" w:rsidR="009443E6" w:rsidRPr="00E301D8" w:rsidRDefault="009443E6" w:rsidP="0073762E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 w:rsidRPr="00E301D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Good Practice and Advice</w:t>
                  </w:r>
                </w:p>
                <w:p w14:paraId="60874689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2"/>
                      <w:szCs w:val="22"/>
                    </w:rPr>
                    <w:t> </w:t>
                  </w:r>
                </w:p>
                <w:p w14:paraId="40A9F081" w14:textId="4C640C6F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620896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treat all </w:t>
                  </w:r>
                  <w:r w:rsidR="002C4538">
                    <w:rPr>
                      <w:i w:val="0"/>
                      <w:iCs w:val="0"/>
                      <w:sz w:val="24"/>
                      <w:szCs w:val="24"/>
                    </w:rPr>
                    <w:t>children, young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people</w:t>
                  </w:r>
                  <w:r w:rsidR="002C4538">
                    <w:rPr>
                      <w:i w:val="0"/>
                      <w:iCs w:val="0"/>
                      <w:sz w:val="24"/>
                      <w:szCs w:val="24"/>
                    </w:rPr>
                    <w:t xml:space="preserve"> and vulnerable adults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equally with respect and dignity.</w:t>
                  </w:r>
                </w:p>
                <w:p w14:paraId="527C4C92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  <w:p w14:paraId="0592505D" w14:textId="77777777" w:rsidR="009443E6" w:rsidRDefault="009443E6" w:rsidP="00E751D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i w:val="0"/>
                      <w:iCs w:val="0"/>
                      <w:sz w:val="24"/>
                      <w:szCs w:val="24"/>
                    </w:rPr>
                    <w:t>FoTGA</w:t>
                  </w:r>
                  <w:proofErr w:type="spellEnd"/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encourages open communications, but there should be </w:t>
                  </w:r>
                  <w:r w:rsidRPr="00D128B9">
                    <w:rPr>
                      <w:b/>
                      <w:i w:val="0"/>
                      <w:iCs w:val="0"/>
                      <w:sz w:val="24"/>
                      <w:szCs w:val="24"/>
                    </w:rPr>
                    <w:t>no secrets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between young people and any member.</w:t>
                  </w:r>
                </w:p>
                <w:p w14:paraId="5921B2A9" w14:textId="77777777" w:rsidR="009443E6" w:rsidRDefault="009443E6" w:rsidP="00E751D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  <w:p w14:paraId="7CCFE40B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As far as possible a member should </w:t>
                  </w:r>
                  <w:r w:rsidRPr="00D128B9">
                    <w:rPr>
                      <w:b/>
                      <w:i w:val="0"/>
                      <w:iCs w:val="0"/>
                      <w:sz w:val="24"/>
                      <w:szCs w:val="24"/>
                    </w:rPr>
                    <w:t>never be alone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with a child or a young person where activity cannot be seen by others. </w:t>
                  </w:r>
                </w:p>
                <w:p w14:paraId="4E6C745A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  <w:p w14:paraId="31B8925D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620896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 not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invite a child or young person to your hotel or lodgings alone.</w:t>
                  </w:r>
                </w:p>
                <w:p w14:paraId="10D3C252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  <w:p w14:paraId="26D270AC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620896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 not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respond to in</w:t>
                  </w:r>
                  <w:r w:rsidR="00FB13C3">
                    <w:rPr>
                      <w:i w:val="0"/>
                      <w:iCs w:val="0"/>
                      <w:sz w:val="24"/>
                      <w:szCs w:val="24"/>
                    </w:rPr>
                    <w:t>vitations by children or young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person to visit their compound </w:t>
                  </w:r>
                  <w:r w:rsidRPr="00E751DE">
                    <w:rPr>
                      <w:b/>
                      <w:i w:val="0"/>
                      <w:iCs w:val="0"/>
                      <w:sz w:val="24"/>
                      <w:szCs w:val="24"/>
                    </w:rPr>
                    <w:t xml:space="preserve">unless </w:t>
                  </w:r>
                  <w:r w:rsidR="00FB13C3">
                    <w:rPr>
                      <w:i w:val="0"/>
                      <w:iCs w:val="0"/>
                      <w:sz w:val="24"/>
                      <w:szCs w:val="24"/>
                    </w:rPr>
                    <w:t>the child is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accompanied by an adult.</w:t>
                  </w:r>
                </w:p>
                <w:p w14:paraId="723948C1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  <w:p w14:paraId="1AA8FEE4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D128B9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 not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have any contact with a child or young person that could be construed as inappropriate.</w:t>
                  </w:r>
                </w:p>
                <w:p w14:paraId="60471E28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  <w:p w14:paraId="235CE09D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D128B9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listen carefully to children and young people.  </w:t>
                  </w:r>
                  <w:r w:rsidRPr="00D128B9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 not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assume you know what they are thinking and feeling.</w:t>
                  </w:r>
                </w:p>
                <w:p w14:paraId="3D21B915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  <w:p w14:paraId="51C6307F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D128B9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 not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invade a child’s or young person’s privacy by inappropriate contact or language.</w:t>
                  </w:r>
                </w:p>
                <w:p w14:paraId="3B3F581F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  <w:p w14:paraId="08246AE4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D128B9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 not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respond to excessive attention seeking from a child or young person that is overtly sexual or physical in nature.</w:t>
                  </w:r>
                </w:p>
                <w:p w14:paraId="78256732" w14:textId="77777777" w:rsidR="009443E6" w:rsidRDefault="009443E6" w:rsidP="0073762E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  <w:p w14:paraId="4DF4D61C" w14:textId="77777777" w:rsidR="009443E6" w:rsidRDefault="009443E6" w:rsidP="0073762E">
                  <w:pPr>
                    <w:widowControl w:val="0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D128B9">
                    <w:rPr>
                      <w:b/>
                      <w:i w:val="0"/>
                      <w:iCs w:val="0"/>
                      <w:sz w:val="24"/>
                      <w:szCs w:val="24"/>
                    </w:rPr>
                    <w:t>Do not</w:t>
                  </w:r>
                  <w:r>
                    <w:rPr>
                      <w:i w:val="0"/>
                      <w:iCs w:val="0"/>
                      <w:sz w:val="24"/>
                      <w:szCs w:val="24"/>
                    </w:rPr>
                    <w:t xml:space="preserve"> belittle, ridicule or reject a child or young person.</w:t>
                  </w:r>
                </w:p>
                <w:p w14:paraId="44C6CE35" w14:textId="77777777" w:rsidR="009443E6" w:rsidRDefault="009443E6" w:rsidP="0073762E">
                  <w:pPr>
                    <w:widowControl w:val="0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  <w:p w14:paraId="19E19F86" w14:textId="77777777" w:rsidR="009443E6" w:rsidRDefault="009443E6" w:rsidP="0073762E">
                  <w:pPr>
                    <w:widowControl w:val="0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  <w:p w14:paraId="7FB18A1A" w14:textId="21D01CCE" w:rsidR="009443E6" w:rsidRPr="00D128B9" w:rsidRDefault="009443E6" w:rsidP="00D128B9">
                  <w:pPr>
                    <w:widowControl w:val="0"/>
                    <w:jc w:val="center"/>
                    <w:rPr>
                      <w:b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b/>
                      <w:i w:val="0"/>
                      <w:iCs w:val="0"/>
                      <w:sz w:val="28"/>
                      <w:szCs w:val="28"/>
                    </w:rPr>
                    <w:t>Do u</w:t>
                  </w:r>
                  <w:r w:rsidRPr="00D128B9">
                    <w:rPr>
                      <w:b/>
                      <w:i w:val="0"/>
                      <w:iCs w:val="0"/>
                      <w:sz w:val="28"/>
                      <w:szCs w:val="28"/>
                    </w:rPr>
                    <w:t>se common sense</w:t>
                  </w:r>
                  <w:r>
                    <w:rPr>
                      <w:b/>
                      <w:i w:val="0"/>
                      <w:iCs w:val="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i w:val="0"/>
                      <w:iCs w:val="0"/>
                      <w:sz w:val="28"/>
                      <w:szCs w:val="28"/>
                    </w:rPr>
                    <w:t xml:space="preserve">- </w:t>
                  </w:r>
                  <w:r w:rsidRPr="00D128B9">
                    <w:rPr>
                      <w:b/>
                      <w:i w:val="0"/>
                      <w:iCs w:val="0"/>
                      <w:sz w:val="28"/>
                      <w:szCs w:val="28"/>
                    </w:rPr>
                    <w:t xml:space="preserve"> ALWAYS</w:t>
                  </w:r>
                  <w:proofErr w:type="gramEnd"/>
                  <w:r w:rsidRPr="00D128B9">
                    <w:rPr>
                      <w:b/>
                      <w:i w:val="0"/>
                      <w:iCs w:val="0"/>
                      <w:sz w:val="28"/>
                      <w:szCs w:val="28"/>
                    </w:rPr>
                    <w:t xml:space="preserve"> put the welfare of each child</w:t>
                  </w:r>
                  <w:r w:rsidR="002C4538">
                    <w:rPr>
                      <w:b/>
                      <w:i w:val="0"/>
                      <w:iCs w:val="0"/>
                      <w:sz w:val="28"/>
                      <w:szCs w:val="28"/>
                    </w:rPr>
                    <w:t xml:space="preserve">, </w:t>
                  </w:r>
                  <w:r w:rsidRPr="00D128B9">
                    <w:rPr>
                      <w:b/>
                      <w:i w:val="0"/>
                      <w:iCs w:val="0"/>
                      <w:sz w:val="28"/>
                      <w:szCs w:val="28"/>
                    </w:rPr>
                    <w:t xml:space="preserve">young person </w:t>
                  </w:r>
                  <w:r w:rsidR="002C4538">
                    <w:rPr>
                      <w:b/>
                      <w:i w:val="0"/>
                      <w:iCs w:val="0"/>
                      <w:sz w:val="28"/>
                      <w:szCs w:val="28"/>
                    </w:rPr>
                    <w:t xml:space="preserve">and vulnerable adult </w:t>
                  </w:r>
                  <w:r w:rsidRPr="00D128B9">
                    <w:rPr>
                      <w:b/>
                      <w:i w:val="0"/>
                      <w:iCs w:val="0"/>
                      <w:sz w:val="28"/>
                      <w:szCs w:val="28"/>
                    </w:rPr>
                    <w:t>first.</w:t>
                  </w:r>
                </w:p>
                <w:p w14:paraId="590C1103" w14:textId="77777777" w:rsidR="009443E6" w:rsidRPr="00D128B9" w:rsidRDefault="009443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i w:val="0"/>
          <w:iCs w:val="0"/>
          <w:noProof/>
          <w:sz w:val="22"/>
          <w:szCs w:val="22"/>
          <w:lang w:val="en-US" w:eastAsia="zh-TW"/>
        </w:rPr>
        <w:pict w14:anchorId="31E1D1E1">
          <v:shape id="_x0000_s1037" type="#_x0000_t202" style="position:absolute;margin-left:-44.15pt;margin-top:-47.6pt;width:371.65pt;height:519.1pt;z-index:251675648;mso-width-relative:margin;mso-height-relative:margin">
            <v:textbox>
              <w:txbxContent>
                <w:p w14:paraId="6D27D08A" w14:textId="77777777" w:rsidR="009443E6" w:rsidRPr="003E39B3" w:rsidRDefault="009443E6" w:rsidP="000925C6">
                  <w:pPr>
                    <w:widowControl w:val="0"/>
                    <w:rPr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i w:val="0"/>
                      <w:iCs w:val="0"/>
                      <w:sz w:val="22"/>
                      <w:szCs w:val="22"/>
                    </w:rPr>
                    <w:t> </w:t>
                  </w:r>
                </w:p>
                <w:p w14:paraId="2B783B31" w14:textId="5CB373C1" w:rsidR="009443E6" w:rsidRPr="00E301D8" w:rsidRDefault="009443E6" w:rsidP="000925C6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 w:rsidRPr="00E301D8">
                    <w:rPr>
                      <w:i w:val="0"/>
                      <w:iCs w:val="0"/>
                      <w:sz w:val="32"/>
                      <w:szCs w:val="32"/>
                    </w:rPr>
                    <w:t xml:space="preserve"> </w:t>
                  </w:r>
                  <w:r w:rsidRPr="00E301D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Friends of The Gambia Association</w:t>
                  </w:r>
                  <w:r w:rsidR="002C453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CIO</w:t>
                  </w:r>
                </w:p>
                <w:p w14:paraId="3E83806C" w14:textId="77777777" w:rsidR="009443E6" w:rsidRPr="00E301D8" w:rsidRDefault="009443E6" w:rsidP="000925C6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proofErr w:type="spellStart"/>
                  <w:r w:rsidRPr="00E301D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FoTGA</w:t>
                  </w:r>
                  <w:proofErr w:type="spellEnd"/>
                  <w:r w:rsidRPr="00E301D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</w:t>
                  </w:r>
                </w:p>
                <w:p w14:paraId="55E27CDC" w14:textId="49144600" w:rsidR="009443E6" w:rsidRPr="00E301D8" w:rsidRDefault="002C4538" w:rsidP="000925C6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Safeguarding</w:t>
                  </w:r>
                  <w:r w:rsidR="009443E6" w:rsidRPr="00E301D8"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Policy Statement</w:t>
                  </w:r>
                  <w:r>
                    <w:rPr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(To include FGM)</w:t>
                  </w:r>
                </w:p>
                <w:p w14:paraId="6CDCE4A7" w14:textId="77777777" w:rsidR="009443E6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  <w:p w14:paraId="713CC79C" w14:textId="2E63BB3C" w:rsidR="009443E6" w:rsidRPr="0071040F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2"/>
                      <w:szCs w:val="22"/>
                    </w:rPr>
                  </w:pP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As M</w:t>
                  </w:r>
                  <w:r w:rsidR="00FE3A43">
                    <w:rPr>
                      <w:i w:val="0"/>
                      <w:iCs w:val="0"/>
                      <w:sz w:val="22"/>
                      <w:szCs w:val="22"/>
                    </w:rPr>
                    <w:t xml:space="preserve">embers, Officers, Sponsors and 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paid staff of The Friends of The Gambia Association </w:t>
                  </w:r>
                  <w:r w:rsidR="002C4538">
                    <w:rPr>
                      <w:i w:val="0"/>
                      <w:iCs w:val="0"/>
                      <w:sz w:val="22"/>
                      <w:szCs w:val="22"/>
                    </w:rPr>
                    <w:t xml:space="preserve">CIO 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(</w:t>
                  </w:r>
                  <w:proofErr w:type="spellStart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FoTGA</w:t>
                  </w:r>
                  <w:proofErr w:type="spellEnd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) we are commit</w:t>
                  </w:r>
                  <w:r w:rsidR="00FB13C3">
                    <w:rPr>
                      <w:i w:val="0"/>
                      <w:iCs w:val="0"/>
                      <w:sz w:val="22"/>
                      <w:szCs w:val="22"/>
                    </w:rPr>
                    <w:t>ted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to the nurturing, protection and safekeeping of all those with whom we come into contact in The Gambia, particularly children</w:t>
                  </w:r>
                  <w:r w:rsidR="002C4538">
                    <w:rPr>
                      <w:i w:val="0"/>
                      <w:iCs w:val="0"/>
                      <w:sz w:val="22"/>
                      <w:szCs w:val="22"/>
                    </w:rPr>
                    <w:t>, young people and vulnerable adults.</w:t>
                  </w:r>
                </w:p>
                <w:p w14:paraId="43C2B012" w14:textId="77777777" w:rsidR="009443E6" w:rsidRPr="003E39B3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</w:rPr>
                  </w:pP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 </w:t>
                  </w:r>
                </w:p>
                <w:p w14:paraId="1EE97AE2" w14:textId="0110F6CA" w:rsidR="009443E6" w:rsidRPr="0071040F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2"/>
                      <w:szCs w:val="22"/>
                    </w:rPr>
                  </w:pPr>
                  <w:proofErr w:type="spellStart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FoTGA</w:t>
                  </w:r>
                  <w:proofErr w:type="spellEnd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recognises it is</w:t>
                  </w:r>
                  <w:r w:rsidR="002C4538">
                    <w:rPr>
                      <w:i w:val="0"/>
                      <w:iCs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2C4538">
                    <w:rPr>
                      <w:i w:val="0"/>
                      <w:iCs w:val="0"/>
                      <w:sz w:val="22"/>
                      <w:szCs w:val="22"/>
                    </w:rPr>
                    <w:t xml:space="preserve">everyone’s 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right</w:t>
                  </w:r>
                  <w:proofErr w:type="gramEnd"/>
                  <w:r w:rsidR="002C4538">
                    <w:rPr>
                      <w:i w:val="0"/>
                      <w:iCs w:val="0"/>
                      <w:sz w:val="22"/>
                      <w:szCs w:val="22"/>
                    </w:rPr>
                    <w:t>, including a child’s,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to be safe and happy in the activities they undertake.</w:t>
                  </w:r>
                </w:p>
                <w:p w14:paraId="7E1BE97E" w14:textId="77777777" w:rsidR="009443E6" w:rsidRPr="003E39B3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</w:rPr>
                  </w:pPr>
                </w:p>
                <w:p w14:paraId="0FD98C39" w14:textId="60462BE6" w:rsidR="009443E6" w:rsidRPr="0071040F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2"/>
                      <w:szCs w:val="22"/>
                    </w:rPr>
                  </w:pP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It is the responsibility of each one of us to prevent the physical, sexual and emotional abuse of children</w:t>
                  </w:r>
                  <w:r w:rsidR="002C4538">
                    <w:rPr>
                      <w:i w:val="0"/>
                      <w:iCs w:val="0"/>
                      <w:sz w:val="22"/>
                      <w:szCs w:val="22"/>
                    </w:rPr>
                    <w:t xml:space="preserve">, 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young people</w:t>
                  </w:r>
                  <w:r w:rsidR="002C4538">
                    <w:rPr>
                      <w:i w:val="0"/>
                      <w:iCs w:val="0"/>
                      <w:sz w:val="22"/>
                      <w:szCs w:val="22"/>
                    </w:rPr>
                    <w:t xml:space="preserve"> and vulnerable adults.</w:t>
                  </w:r>
                </w:p>
                <w:p w14:paraId="27E52D84" w14:textId="77777777" w:rsidR="009443E6" w:rsidRPr="003E39B3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</w:rPr>
                  </w:pPr>
                </w:p>
                <w:p w14:paraId="1E0FED62" w14:textId="77777777" w:rsidR="009443E6" w:rsidRPr="0071040F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2"/>
                      <w:szCs w:val="22"/>
                    </w:rPr>
                  </w:pPr>
                  <w:proofErr w:type="spellStart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FoTGA</w:t>
                  </w:r>
                  <w:proofErr w:type="spellEnd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believes all girls and young women should be able to live their life free from torture and degrading treatment.  FGM is recognised internationally as a devastating form of violence against women and girls and a violation of their human rights.</w:t>
                  </w:r>
                  <w:r>
                    <w:rPr>
                      <w:i w:val="0"/>
                      <w:iCs w:val="0"/>
                      <w:sz w:val="22"/>
                      <w:szCs w:val="22"/>
                    </w:rPr>
                    <w:t xml:space="preserve"> The </w:t>
                  </w:r>
                  <w:r w:rsidRPr="003E39B3">
                    <w:rPr>
                      <w:i w:val="0"/>
                      <w:color w:val="auto"/>
                      <w:sz w:val="22"/>
                      <w:szCs w:val="22"/>
                    </w:rPr>
                    <w:t>Banjul Declaration of July 22, 1998 cond</w:t>
                  </w:r>
                  <w:r>
                    <w:rPr>
                      <w:i w:val="0"/>
                      <w:color w:val="auto"/>
                      <w:sz w:val="22"/>
                      <w:szCs w:val="22"/>
                    </w:rPr>
                    <w:t>e</w:t>
                  </w:r>
                  <w:r w:rsidRPr="003E39B3">
                    <w:rPr>
                      <w:i w:val="0"/>
                      <w:color w:val="auto"/>
                      <w:sz w:val="22"/>
                      <w:szCs w:val="22"/>
                    </w:rPr>
                    <w:t>mned its continued practice</w:t>
                  </w:r>
                  <w:r>
                    <w:rPr>
                      <w:i w:val="0"/>
                      <w:color w:val="auto"/>
                      <w:sz w:val="22"/>
                      <w:szCs w:val="22"/>
                    </w:rPr>
                    <w:t>.</w:t>
                  </w:r>
                </w:p>
                <w:p w14:paraId="64128691" w14:textId="77777777" w:rsidR="009443E6" w:rsidRPr="003E39B3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</w:rPr>
                  </w:pPr>
                </w:p>
                <w:p w14:paraId="35C14AD5" w14:textId="77777777" w:rsidR="009443E6" w:rsidRPr="0071040F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2"/>
                      <w:szCs w:val="22"/>
                    </w:rPr>
                  </w:pP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It is the responsibility of each one of us to report any abuse discovered or suspected to the Police.</w:t>
                  </w:r>
                </w:p>
                <w:p w14:paraId="5360A545" w14:textId="77777777" w:rsidR="009443E6" w:rsidRPr="003E39B3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</w:rPr>
                  </w:pP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 </w:t>
                  </w:r>
                </w:p>
                <w:p w14:paraId="3DB12461" w14:textId="65256665" w:rsidR="009443E6" w:rsidRPr="0071040F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2"/>
                      <w:szCs w:val="22"/>
                    </w:rPr>
                  </w:pP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Each member of </w:t>
                  </w:r>
                  <w:proofErr w:type="spellStart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FoTGA</w:t>
                  </w:r>
                  <w:proofErr w:type="spellEnd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will be given and asked</w:t>
                  </w:r>
                  <w:r w:rsidR="00FB13C3">
                    <w:rPr>
                      <w:i w:val="0"/>
                      <w:iCs w:val="0"/>
                      <w:sz w:val="22"/>
                      <w:szCs w:val="22"/>
                    </w:rPr>
                    <w:t xml:space="preserve"> to read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a copy of its </w:t>
                  </w:r>
                  <w:r w:rsidR="002C4538">
                    <w:rPr>
                      <w:i w:val="0"/>
                      <w:iCs w:val="0"/>
                      <w:sz w:val="22"/>
                      <w:szCs w:val="22"/>
                    </w:rPr>
                    <w:t>Safeguarding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Policy, and to affirm that they will abide by it.</w:t>
                  </w:r>
                </w:p>
                <w:p w14:paraId="4FCD6EAF" w14:textId="77777777" w:rsidR="009443E6" w:rsidRPr="003E39B3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</w:rPr>
                  </w:pPr>
                  <w:r w:rsidRPr="003E39B3">
                    <w:rPr>
                      <w:i w:val="0"/>
                      <w:iCs w:val="0"/>
                    </w:rPr>
                    <w:t> </w:t>
                  </w:r>
                </w:p>
                <w:p w14:paraId="171C1A6D" w14:textId="77777777" w:rsidR="009443E6" w:rsidRPr="0071040F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2"/>
                      <w:szCs w:val="22"/>
                    </w:rPr>
                  </w:pP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Any member of </w:t>
                  </w:r>
                  <w:proofErr w:type="spellStart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FoTGA</w:t>
                  </w:r>
                  <w:proofErr w:type="spellEnd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who has been convicted of child abuse will have his or her membership revoked with immediate effect.</w:t>
                  </w:r>
                </w:p>
                <w:p w14:paraId="2C2E7BD3" w14:textId="77777777" w:rsidR="009443E6" w:rsidRPr="003E39B3" w:rsidRDefault="009443E6" w:rsidP="000925C6">
                  <w:pPr>
                    <w:widowControl w:val="0"/>
                    <w:jc w:val="center"/>
                    <w:rPr>
                      <w:i w:val="0"/>
                      <w:iCs w:val="0"/>
                      <w:sz w:val="18"/>
                      <w:szCs w:val="18"/>
                    </w:rPr>
                  </w:pPr>
                </w:p>
                <w:p w14:paraId="0E511849" w14:textId="77777777" w:rsidR="009443E6" w:rsidRDefault="009443E6" w:rsidP="0071040F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0071040F"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Child Right</w:t>
                  </w:r>
                  <w:r w:rsidRPr="0071040F">
                    <w:rPr>
                      <w:b/>
                      <w:bCs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Tourism </w:t>
                  </w:r>
                </w:p>
                <w:p w14:paraId="581D58B3" w14:textId="77777777" w:rsidR="009443E6" w:rsidRPr="003E39B3" w:rsidRDefault="009443E6" w:rsidP="0071040F">
                  <w:pPr>
                    <w:widowControl w:val="0"/>
                    <w:jc w:val="center"/>
                    <w:rPr>
                      <w:b/>
                      <w:bCs/>
                      <w:i w:val="0"/>
                      <w:iCs w:val="0"/>
                      <w:sz w:val="18"/>
                      <w:szCs w:val="18"/>
                      <w:lang w:val="en-US"/>
                    </w:rPr>
                  </w:pPr>
                </w:p>
                <w:p w14:paraId="78E09CFF" w14:textId="77777777" w:rsidR="009443E6" w:rsidRPr="0071040F" w:rsidRDefault="009443E6" w:rsidP="000925C6">
                  <w:pPr>
                    <w:widowControl w:val="0"/>
                    <w:jc w:val="both"/>
                    <w:rPr>
                      <w:i w:val="0"/>
                      <w:iCs w:val="0"/>
                      <w:sz w:val="22"/>
                      <w:szCs w:val="22"/>
                    </w:rPr>
                  </w:pP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In </w:t>
                  </w:r>
                  <w:proofErr w:type="gramStart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>The</w:t>
                  </w:r>
                  <w:proofErr w:type="gramEnd"/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Gambia prostitution is illegal and paying anyone under 18 in cash or kind (meals, clothing and</w:t>
                  </w:r>
                  <w:r w:rsidR="00FB13C3">
                    <w:rPr>
                      <w:i w:val="0"/>
                      <w:iCs w:val="0"/>
                      <w:sz w:val="22"/>
                      <w:szCs w:val="22"/>
                    </w:rPr>
                    <w:t xml:space="preserve"> accommodation etc.) for sexual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 contact is punishable by both Gambian (updated February 2011) and UK law. </w:t>
                  </w:r>
                  <w:r>
                    <w:rPr>
                      <w:i w:val="0"/>
                      <w:iCs w:val="0"/>
                      <w:sz w:val="22"/>
                      <w:szCs w:val="22"/>
                    </w:rPr>
                    <w:t xml:space="preserve"> </w:t>
                  </w:r>
                  <w:r w:rsidRPr="0071040F">
                    <w:rPr>
                      <w:i w:val="0"/>
                      <w:iCs w:val="0"/>
                      <w:sz w:val="22"/>
                      <w:szCs w:val="22"/>
                    </w:rPr>
                    <w:t xml:space="preserve">Conviction will result in a lengthy prison sentence, a hefty fine and the individual being placed on the “Sexual Offenders Register” in the UK. </w:t>
                  </w:r>
                </w:p>
                <w:p w14:paraId="5BF3D7E6" w14:textId="77777777" w:rsidR="009443E6" w:rsidRPr="00E751DE" w:rsidRDefault="009443E6" w:rsidP="000925C6">
                  <w:pPr>
                    <w:widowControl w:val="0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E751DE">
                    <w:rPr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  <w:p w14:paraId="34AE76BC" w14:textId="77777777" w:rsidR="009443E6" w:rsidRDefault="009443E6"/>
              </w:txbxContent>
            </v:textbox>
          </v:shape>
        </w:pict>
      </w:r>
    </w:p>
    <w:p w14:paraId="327EAB94" w14:textId="77777777" w:rsidR="000925C6" w:rsidRDefault="000925C6" w:rsidP="000925C6">
      <w:pPr>
        <w:widowControl w:val="0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 </w:t>
      </w:r>
    </w:p>
    <w:p w14:paraId="408926D4" w14:textId="77777777" w:rsidR="000925C6" w:rsidRDefault="000925C6" w:rsidP="000925C6">
      <w:pPr>
        <w:widowControl w:val="0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14:paraId="68A37997" w14:textId="77777777" w:rsidR="0073762E" w:rsidRDefault="0073762E" w:rsidP="0073762E">
      <w:pPr>
        <w:widowControl w:val="0"/>
        <w:rPr>
          <w:i w:val="0"/>
          <w:iCs w:val="0"/>
          <w:sz w:val="22"/>
          <w:szCs w:val="22"/>
        </w:rPr>
      </w:pPr>
    </w:p>
    <w:p w14:paraId="627C893E" w14:textId="77777777" w:rsidR="0073762E" w:rsidRDefault="0073762E" w:rsidP="0073762E">
      <w:pPr>
        <w:widowControl w:val="0"/>
        <w:jc w:val="center"/>
        <w:rPr>
          <w:b/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</w:rPr>
        <w:t xml:space="preserve"> </w:t>
      </w:r>
    </w:p>
    <w:p w14:paraId="5EAA053C" w14:textId="77777777" w:rsidR="00FD32FD" w:rsidRDefault="0073762E" w:rsidP="0073762E">
      <w:pPr>
        <w:widowControl w:val="0"/>
        <w:jc w:val="both"/>
      </w:pPr>
      <w:r>
        <w:rPr>
          <w:i w:val="0"/>
          <w:iCs w:val="0"/>
          <w:sz w:val="22"/>
          <w:szCs w:val="22"/>
        </w:rPr>
        <w:t> </w:t>
      </w:r>
    </w:p>
    <w:sectPr w:rsidR="00FD32FD" w:rsidSect="0063619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2BA"/>
    <w:rsid w:val="0002241B"/>
    <w:rsid w:val="000925C6"/>
    <w:rsid w:val="00124A1C"/>
    <w:rsid w:val="001D57C2"/>
    <w:rsid w:val="0024541C"/>
    <w:rsid w:val="0029042E"/>
    <w:rsid w:val="002C4538"/>
    <w:rsid w:val="003E39B3"/>
    <w:rsid w:val="003E6C6B"/>
    <w:rsid w:val="004230DA"/>
    <w:rsid w:val="00470A13"/>
    <w:rsid w:val="005436CA"/>
    <w:rsid w:val="005F17DE"/>
    <w:rsid w:val="00620896"/>
    <w:rsid w:val="0063619A"/>
    <w:rsid w:val="0071040F"/>
    <w:rsid w:val="0073762E"/>
    <w:rsid w:val="007A3F09"/>
    <w:rsid w:val="008F4B6D"/>
    <w:rsid w:val="009443E6"/>
    <w:rsid w:val="0096433A"/>
    <w:rsid w:val="009965F5"/>
    <w:rsid w:val="00BE5C1D"/>
    <w:rsid w:val="00C10EE8"/>
    <w:rsid w:val="00CD4071"/>
    <w:rsid w:val="00CE7D2D"/>
    <w:rsid w:val="00D128B9"/>
    <w:rsid w:val="00DA6163"/>
    <w:rsid w:val="00DC0800"/>
    <w:rsid w:val="00DD2D76"/>
    <w:rsid w:val="00E301D8"/>
    <w:rsid w:val="00E50E09"/>
    <w:rsid w:val="00E751DE"/>
    <w:rsid w:val="00EB0EDD"/>
    <w:rsid w:val="00F65EE0"/>
    <w:rsid w:val="00F942BA"/>
    <w:rsid w:val="00FB13C3"/>
    <w:rsid w:val="00FC6F32"/>
    <w:rsid w:val="00FD32FD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A2B8914"/>
  <w15:docId w15:val="{E7DD5518-FF76-48A5-9EF0-AF338A92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2B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2E"/>
    <w:rPr>
      <w:rFonts w:ascii="Tahoma" w:eastAsia="Times New Roman" w:hAnsi="Tahoma" w:cs="Tahoma"/>
      <w:i/>
      <w:iCs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01D8"/>
    <w:pPr>
      <w:spacing w:after="240" w:line="384" w:lineRule="atLeast"/>
    </w:pPr>
    <w:rPr>
      <w:rFonts w:ascii="Georgia" w:hAnsi="Georgia"/>
      <w:i w:val="0"/>
      <w:iCs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Gillian Hill</cp:lastModifiedBy>
  <cp:revision>2</cp:revision>
  <cp:lastPrinted>2019-08-26T18:52:00Z</cp:lastPrinted>
  <dcterms:created xsi:type="dcterms:W3CDTF">2019-09-29T23:56:00Z</dcterms:created>
  <dcterms:modified xsi:type="dcterms:W3CDTF">2019-09-29T23:56:00Z</dcterms:modified>
</cp:coreProperties>
</file>